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95300" cy="6477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419">
        <w:rPr>
          <w:rFonts w:ascii="Times New Roman" w:hAnsi="Times New Roman" w:cs="Times New Roman"/>
        </w:rPr>
        <w:t xml:space="preserve">   </w:t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  <w:sz w:val="20"/>
        </w:rPr>
      </w:pPr>
      <w:r w:rsidRPr="00047419">
        <w:rPr>
          <w:rFonts w:ascii="Times New Roman" w:hAnsi="Times New Roman" w:cs="Times New Roman"/>
          <w:sz w:val="20"/>
        </w:rPr>
        <w:t xml:space="preserve">      REPUBLIKA HRVATSKA</w:t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sz w:val="20"/>
        </w:rPr>
        <w:t>ŠIBENSKO-KNINSKA ŽUPANIJA</w:t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95300" cy="666750"/>
            <wp:effectExtent l="1905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b/>
        </w:rPr>
        <w:t xml:space="preserve">     </w:t>
      </w:r>
      <w:r w:rsidRPr="00047419">
        <w:rPr>
          <w:rFonts w:ascii="Times New Roman" w:hAnsi="Times New Roman" w:cs="Times New Roman"/>
        </w:rPr>
        <w:t>G R A D   Š I B E N I K</w:t>
      </w:r>
    </w:p>
    <w:p w:rsidR="00047419" w:rsidRDefault="00F80DB1" w:rsidP="00047419">
      <w:pPr>
        <w:spacing w:after="0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>Upravni odjel za gospodarstvo, poduzetništvo</w:t>
      </w:r>
    </w:p>
    <w:p w:rsidR="00F80DB1" w:rsidRPr="00172190" w:rsidRDefault="00F80DB1" w:rsidP="000474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      i razvoj</w:t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  <w:r w:rsidRPr="00047419">
        <w:rPr>
          <w:rFonts w:ascii="Times New Roman" w:hAnsi="Times New Roman" w:cs="Times New Roman"/>
          <w:b/>
          <w:lang w:val="es-AR"/>
        </w:rPr>
        <w:t>KLASA: 112-0</w:t>
      </w:r>
      <w:r>
        <w:rPr>
          <w:rFonts w:ascii="Times New Roman" w:hAnsi="Times New Roman" w:cs="Times New Roman"/>
          <w:b/>
          <w:lang w:val="es-AR"/>
        </w:rPr>
        <w:t>3</w:t>
      </w:r>
      <w:r w:rsidRPr="00047419">
        <w:rPr>
          <w:rFonts w:ascii="Times New Roman" w:hAnsi="Times New Roman" w:cs="Times New Roman"/>
          <w:b/>
          <w:lang w:val="es-AR"/>
        </w:rPr>
        <w:t>/</w:t>
      </w:r>
      <w:r w:rsidR="00F80DB1">
        <w:rPr>
          <w:rFonts w:ascii="Times New Roman" w:hAnsi="Times New Roman" w:cs="Times New Roman"/>
          <w:b/>
          <w:lang w:val="es-AR"/>
        </w:rPr>
        <w:t>20</w:t>
      </w:r>
      <w:r w:rsidR="00172190">
        <w:rPr>
          <w:rFonts w:ascii="Times New Roman" w:hAnsi="Times New Roman" w:cs="Times New Roman"/>
          <w:b/>
          <w:lang w:val="es-AR"/>
        </w:rPr>
        <w:t>-01/</w:t>
      </w:r>
      <w:r w:rsidR="00F80DB1">
        <w:rPr>
          <w:rFonts w:ascii="Times New Roman" w:hAnsi="Times New Roman" w:cs="Times New Roman"/>
          <w:b/>
          <w:lang w:val="es-AR"/>
        </w:rPr>
        <w:t>02</w:t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  <w:r w:rsidRPr="00047419">
        <w:rPr>
          <w:rFonts w:ascii="Times New Roman" w:hAnsi="Times New Roman" w:cs="Times New Roman"/>
          <w:b/>
          <w:lang w:val="es-AR"/>
        </w:rPr>
        <w:t>URBROJ: 2182/01-</w:t>
      </w:r>
      <w:r w:rsidR="00F80DB1">
        <w:rPr>
          <w:rFonts w:ascii="Times New Roman" w:hAnsi="Times New Roman" w:cs="Times New Roman"/>
          <w:b/>
          <w:lang w:val="es-AR"/>
        </w:rPr>
        <w:t>10</w:t>
      </w:r>
      <w:r>
        <w:rPr>
          <w:rFonts w:ascii="Times New Roman" w:hAnsi="Times New Roman" w:cs="Times New Roman"/>
          <w:b/>
          <w:lang w:val="es-AR"/>
        </w:rPr>
        <w:t>/1</w:t>
      </w:r>
      <w:r w:rsidRPr="00047419">
        <w:rPr>
          <w:rFonts w:ascii="Times New Roman" w:hAnsi="Times New Roman" w:cs="Times New Roman"/>
          <w:b/>
          <w:lang w:val="es-AR"/>
        </w:rPr>
        <w:t>-</w:t>
      </w:r>
      <w:r w:rsidR="00F80DB1">
        <w:rPr>
          <w:rFonts w:ascii="Times New Roman" w:hAnsi="Times New Roman" w:cs="Times New Roman"/>
          <w:b/>
          <w:lang w:val="es-AR"/>
        </w:rPr>
        <w:t>20</w:t>
      </w:r>
      <w:r w:rsidRPr="00047419">
        <w:rPr>
          <w:rFonts w:ascii="Times New Roman" w:hAnsi="Times New Roman" w:cs="Times New Roman"/>
          <w:b/>
          <w:lang w:val="es-AR"/>
        </w:rPr>
        <w:t>-</w:t>
      </w:r>
      <w:r w:rsidR="00F80DB1">
        <w:rPr>
          <w:rFonts w:ascii="Times New Roman" w:hAnsi="Times New Roman" w:cs="Times New Roman"/>
          <w:b/>
          <w:lang w:val="es-AR"/>
        </w:rPr>
        <w:t>6</w:t>
      </w:r>
    </w:p>
    <w:p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  <w:r w:rsidRPr="00047419">
        <w:rPr>
          <w:rFonts w:ascii="Times New Roman" w:hAnsi="Times New Roman" w:cs="Times New Roman"/>
          <w:b/>
          <w:lang w:val="es-AR"/>
        </w:rPr>
        <w:t xml:space="preserve">Šibenik, </w:t>
      </w:r>
      <w:r w:rsidR="00F80DB1">
        <w:rPr>
          <w:rFonts w:ascii="Times New Roman" w:hAnsi="Times New Roman" w:cs="Times New Roman"/>
          <w:b/>
          <w:lang w:val="es-AR"/>
        </w:rPr>
        <w:t>28</w:t>
      </w:r>
      <w:r w:rsidRPr="00047419">
        <w:rPr>
          <w:rFonts w:ascii="Times New Roman" w:hAnsi="Times New Roman" w:cs="Times New Roman"/>
          <w:b/>
          <w:lang w:val="es-AR"/>
        </w:rPr>
        <w:t xml:space="preserve">. </w:t>
      </w:r>
      <w:r w:rsidR="00F80DB1">
        <w:rPr>
          <w:rFonts w:ascii="Times New Roman" w:hAnsi="Times New Roman" w:cs="Times New Roman"/>
          <w:b/>
          <w:lang w:val="es-AR"/>
        </w:rPr>
        <w:t>svibnja</w:t>
      </w:r>
      <w:r w:rsidRPr="00047419">
        <w:rPr>
          <w:rFonts w:ascii="Times New Roman" w:hAnsi="Times New Roman" w:cs="Times New Roman"/>
          <w:b/>
          <w:lang w:val="es-AR"/>
        </w:rPr>
        <w:t xml:space="preserve"> </w:t>
      </w:r>
      <w:r w:rsidR="0094565B">
        <w:rPr>
          <w:rFonts w:ascii="Times New Roman" w:hAnsi="Times New Roman" w:cs="Times New Roman"/>
          <w:b/>
          <w:lang w:val="es-AR"/>
        </w:rPr>
        <w:t>20</w:t>
      </w:r>
      <w:r w:rsidR="00F80DB1">
        <w:rPr>
          <w:rFonts w:ascii="Times New Roman" w:hAnsi="Times New Roman" w:cs="Times New Roman"/>
          <w:b/>
          <w:lang w:val="es-AR"/>
        </w:rPr>
        <w:t>20</w:t>
      </w:r>
      <w:r w:rsidR="0094565B">
        <w:rPr>
          <w:rFonts w:ascii="Times New Roman" w:hAnsi="Times New Roman" w:cs="Times New Roman"/>
          <w:b/>
          <w:lang w:val="es-AR"/>
        </w:rPr>
        <w:t>.</w:t>
      </w:r>
    </w:p>
    <w:p w:rsidR="00047419" w:rsidRDefault="00047419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47419" w:rsidRDefault="00F80DB1" w:rsidP="00F80DB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ročelni</w:t>
      </w:r>
      <w:r w:rsidR="001721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Upravnog odjela za gospodarstvo, poduzetništvo i razvoj</w:t>
      </w:r>
      <w:r w:rsidR="00047419"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Grada </w:t>
      </w:r>
      <w:r w:rsid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Šibenika</w:t>
      </w:r>
      <w:r w:rsidR="00047419"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na temelju članka 24. stavka 5. Zakona o službenicima i namještenicima u lokalnoj i područnoj (regionalnoj) samoupravi ("Narodne novine", broj 86/08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047419"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4/18, 96/18 i 112/19</w:t>
      </w:r>
      <w:r w:rsidR="00047419"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), donosi</w:t>
      </w:r>
    </w:p>
    <w:p w:rsidR="00F80DB1" w:rsidRPr="00047419" w:rsidRDefault="00F80DB1" w:rsidP="00F80DB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47419" w:rsidRDefault="00047419" w:rsidP="00047419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0474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ODLUKU</w:t>
      </w:r>
      <w:r w:rsidRPr="000474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br/>
        <w:t>o poništenju Oglasa</w:t>
      </w:r>
    </w:p>
    <w:p w:rsidR="00047419" w:rsidRPr="00047419" w:rsidRDefault="00047419" w:rsidP="00047419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047419" w:rsidRPr="00047419" w:rsidRDefault="00047419" w:rsidP="00F80DB1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Poništava se Oglas (KLASA: 112-0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/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-01/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02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URBROJ: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2182/01-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/1-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-1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za prijam u radni odnos na određeno vrijeme 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višeg savjetnika za provedbu EU projekata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Upravnom odjelu za gospodarstvo , poduzetništvo i razvoj Grada Šibenika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 izvršitelj/</w:t>
      </w:r>
      <w:proofErr w:type="spellStart"/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047419" w:rsidRPr="00047419" w:rsidRDefault="00047419" w:rsidP="00F80DB1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Oglas je objavljen u Hrvatskom zavodu za zapošljavanje, Područnoj službi u </w:t>
      </w:r>
      <w:r w:rsidR="008B41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Šibeniku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dana 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13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svibnja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1721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</w:t>
      </w:r>
      <w:r w:rsidR="001721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godine.</w:t>
      </w:r>
    </w:p>
    <w:p w:rsidR="00047419" w:rsidRPr="00047419" w:rsidRDefault="00047419" w:rsidP="00F80DB1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Sukladno članku 24. stavku 5. Zakona o službenicima i namještenicima u lokalnoj i područnoj (regionalnoj) samoupravi ("Narodne novine", broj 86/08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61/11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4/18, 96/18 i 112/19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), protiv ove Odluke nije dopušteno podnošenje pravnih lijekova. Odluka se dostavlja svim kandidatima prijavljenim na Oglas.</w:t>
      </w:r>
    </w:p>
    <w:p w:rsidR="00047419" w:rsidRDefault="00047419" w:rsidP="00F80DB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Ova Odluka objavit će se u Hrvatskom zavodu za zapošljavanje, Područnoj službi u </w:t>
      </w:r>
      <w:r w:rsidR="008B41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Šibeniku</w:t>
      </w:r>
      <w:r w:rsidR="00E016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web stranici Grada </w:t>
      </w:r>
      <w:r w:rsidR="008B41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Šibenika</w:t>
      </w:r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hyperlink r:id="rId6" w:history="1">
        <w:r w:rsidR="008B41CE" w:rsidRPr="006E7A8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www.sibenik.hr</w:t>
        </w:r>
      </w:hyperlink>
      <w:r w:rsidRPr="0004741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8B41CE" w:rsidRDefault="008B41CE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B41CE" w:rsidRDefault="008B41CE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172190" w:rsidRPr="008B41CE" w:rsidRDefault="00172190" w:rsidP="00F80DB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F80D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F80D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ab/>
      </w:r>
      <w:r w:rsidR="00F80D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ab/>
        <w:t xml:space="preserve">    </w:t>
      </w:r>
      <w:r w:rsidR="008B41CE" w:rsidRPr="008B41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PROČELN</w:t>
      </w:r>
      <w:r w:rsidR="009456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K </w:t>
      </w:r>
    </w:p>
    <w:p w:rsidR="008B41CE" w:rsidRDefault="008B41CE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94565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</w:t>
      </w:r>
      <w:r w:rsidR="001721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</w:t>
      </w:r>
      <w:r w:rsidR="001721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</w:t>
      </w:r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Petar </w:t>
      </w:r>
      <w:proofErr w:type="spellStart"/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Mišura</w:t>
      </w:r>
      <w:proofErr w:type="spellEnd"/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dipl.oec</w:t>
      </w:r>
      <w:proofErr w:type="spellEnd"/>
      <w:r w:rsidR="00F80DB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8B41CE" w:rsidRDefault="008B41CE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Dostaviti:</w:t>
      </w:r>
    </w:p>
    <w:p w:rsidR="008B41CE" w:rsidRDefault="008B41CE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svim kandidatima</w:t>
      </w:r>
    </w:p>
    <w:p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arhiva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      </w:t>
      </w: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19"/>
    <w:rsid w:val="00012184"/>
    <w:rsid w:val="00040310"/>
    <w:rsid w:val="00047419"/>
    <w:rsid w:val="00172190"/>
    <w:rsid w:val="0063111F"/>
    <w:rsid w:val="008B41CE"/>
    <w:rsid w:val="0094565B"/>
    <w:rsid w:val="00B16ECE"/>
    <w:rsid w:val="00DB3ACC"/>
    <w:rsid w:val="00E016CE"/>
    <w:rsid w:val="00F719D7"/>
    <w:rsid w:val="00F80DB1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834F6-6FB4-4CCF-9DA6-61CCB4D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B0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benik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Ivan Bašić</cp:lastModifiedBy>
  <cp:revision>2</cp:revision>
  <cp:lastPrinted>2020-05-28T09:42:00Z</cp:lastPrinted>
  <dcterms:created xsi:type="dcterms:W3CDTF">2020-05-29T10:30:00Z</dcterms:created>
  <dcterms:modified xsi:type="dcterms:W3CDTF">2020-05-29T10:30:00Z</dcterms:modified>
</cp:coreProperties>
</file>